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092" w:rsidRDefault="00FB2092" w:rsidP="00A86D83">
      <w:pPr>
        <w:spacing w:after="0" w:line="240" w:lineRule="auto"/>
        <w:jc w:val="center"/>
        <w:rPr>
          <w:b/>
          <w:sz w:val="32"/>
        </w:rPr>
      </w:pPr>
      <w:r>
        <w:rPr>
          <w:b/>
          <w:sz w:val="32"/>
        </w:rPr>
        <w:t>SAMPLE</w:t>
      </w:r>
    </w:p>
    <w:p w:rsidR="00E6653F" w:rsidRPr="00E6653F" w:rsidRDefault="00FB2092" w:rsidP="00A86D83">
      <w:pPr>
        <w:spacing w:after="0" w:line="240" w:lineRule="auto"/>
        <w:jc w:val="center"/>
        <w:rPr>
          <w:b/>
          <w:sz w:val="32"/>
        </w:rPr>
      </w:pPr>
      <w:r>
        <w:rPr>
          <w:b/>
          <w:sz w:val="32"/>
        </w:rPr>
        <w:t>MOTOR VEHICLE LEASE</w:t>
      </w:r>
      <w:bookmarkStart w:id="0" w:name="_GoBack"/>
      <w:bookmarkEnd w:id="0"/>
    </w:p>
    <w:p w:rsidR="00E6653F" w:rsidRDefault="00E6653F" w:rsidP="00A86D83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993"/>
        <w:gridCol w:w="4059"/>
      </w:tblGrid>
      <w:tr w:rsidR="00E6653F" w:rsidRPr="00E6653F" w:rsidTr="00E6653F">
        <w:tc>
          <w:tcPr>
            <w:tcW w:w="3964" w:type="dxa"/>
          </w:tcPr>
          <w:p w:rsidR="00E6653F" w:rsidRPr="00E6653F" w:rsidRDefault="00E6653F" w:rsidP="00A86D83">
            <w:pPr>
              <w:ind w:left="-108"/>
              <w:rPr>
                <w:b/>
              </w:rPr>
            </w:pPr>
            <w:r w:rsidRPr="00E6653F">
              <w:rPr>
                <w:b/>
              </w:rPr>
              <w:t>Lessor Name and Address</w:t>
            </w:r>
          </w:p>
        </w:tc>
        <w:tc>
          <w:tcPr>
            <w:tcW w:w="993" w:type="dxa"/>
          </w:tcPr>
          <w:p w:rsidR="00E6653F" w:rsidRPr="00E6653F" w:rsidRDefault="00E6653F" w:rsidP="00A86D83">
            <w:pPr>
              <w:rPr>
                <w:b/>
              </w:rPr>
            </w:pPr>
          </w:p>
        </w:tc>
        <w:tc>
          <w:tcPr>
            <w:tcW w:w="4059" w:type="dxa"/>
          </w:tcPr>
          <w:p w:rsidR="00E6653F" w:rsidRPr="00E6653F" w:rsidRDefault="00E6653F" w:rsidP="00A86D83">
            <w:pPr>
              <w:ind w:left="-103"/>
              <w:rPr>
                <w:b/>
              </w:rPr>
            </w:pPr>
            <w:r w:rsidRPr="00E6653F">
              <w:rPr>
                <w:b/>
              </w:rPr>
              <w:t>Lessee Name and Address</w:t>
            </w:r>
          </w:p>
        </w:tc>
      </w:tr>
      <w:tr w:rsidR="00E6653F" w:rsidTr="00E6653F">
        <w:tc>
          <w:tcPr>
            <w:tcW w:w="3964" w:type="dxa"/>
            <w:tcBorders>
              <w:bottom w:val="single" w:sz="4" w:space="0" w:color="auto"/>
            </w:tcBorders>
          </w:tcPr>
          <w:p w:rsidR="00E6653F" w:rsidRDefault="00E6653F" w:rsidP="00A86D83"/>
        </w:tc>
        <w:tc>
          <w:tcPr>
            <w:tcW w:w="993" w:type="dxa"/>
          </w:tcPr>
          <w:p w:rsidR="00E6653F" w:rsidRDefault="00E6653F" w:rsidP="00A86D83"/>
        </w:tc>
        <w:tc>
          <w:tcPr>
            <w:tcW w:w="4059" w:type="dxa"/>
            <w:tcBorders>
              <w:bottom w:val="single" w:sz="4" w:space="0" w:color="auto"/>
            </w:tcBorders>
          </w:tcPr>
          <w:p w:rsidR="00E6653F" w:rsidRDefault="00E6653F" w:rsidP="00A86D83"/>
        </w:tc>
      </w:tr>
      <w:tr w:rsidR="00E6653F" w:rsidTr="00E6653F">
        <w:tc>
          <w:tcPr>
            <w:tcW w:w="3964" w:type="dxa"/>
            <w:tcBorders>
              <w:top w:val="single" w:sz="4" w:space="0" w:color="auto"/>
              <w:bottom w:val="single" w:sz="4" w:space="0" w:color="auto"/>
            </w:tcBorders>
          </w:tcPr>
          <w:p w:rsidR="00E6653F" w:rsidRDefault="00E6653F" w:rsidP="00A86D83"/>
        </w:tc>
        <w:tc>
          <w:tcPr>
            <w:tcW w:w="993" w:type="dxa"/>
          </w:tcPr>
          <w:p w:rsidR="00E6653F" w:rsidRDefault="00E6653F" w:rsidP="00A86D83"/>
        </w:tc>
        <w:tc>
          <w:tcPr>
            <w:tcW w:w="4059" w:type="dxa"/>
            <w:tcBorders>
              <w:top w:val="single" w:sz="4" w:space="0" w:color="auto"/>
              <w:bottom w:val="single" w:sz="4" w:space="0" w:color="auto"/>
            </w:tcBorders>
          </w:tcPr>
          <w:p w:rsidR="00E6653F" w:rsidRDefault="00E6653F" w:rsidP="00A86D83"/>
        </w:tc>
      </w:tr>
      <w:tr w:rsidR="00E6653F" w:rsidTr="00E6653F">
        <w:tc>
          <w:tcPr>
            <w:tcW w:w="3964" w:type="dxa"/>
            <w:tcBorders>
              <w:top w:val="single" w:sz="4" w:space="0" w:color="auto"/>
              <w:bottom w:val="single" w:sz="4" w:space="0" w:color="auto"/>
            </w:tcBorders>
          </w:tcPr>
          <w:p w:rsidR="00E6653F" w:rsidRDefault="00E6653F" w:rsidP="00A86D83"/>
        </w:tc>
        <w:tc>
          <w:tcPr>
            <w:tcW w:w="993" w:type="dxa"/>
          </w:tcPr>
          <w:p w:rsidR="00E6653F" w:rsidRDefault="00E6653F" w:rsidP="00A86D83"/>
        </w:tc>
        <w:tc>
          <w:tcPr>
            <w:tcW w:w="4059" w:type="dxa"/>
            <w:tcBorders>
              <w:top w:val="single" w:sz="4" w:space="0" w:color="auto"/>
              <w:bottom w:val="single" w:sz="4" w:space="0" w:color="auto"/>
            </w:tcBorders>
          </w:tcPr>
          <w:p w:rsidR="00E6653F" w:rsidRDefault="00E6653F" w:rsidP="00A86D83"/>
        </w:tc>
      </w:tr>
      <w:tr w:rsidR="00E6653F" w:rsidTr="00E6653F">
        <w:tc>
          <w:tcPr>
            <w:tcW w:w="3964" w:type="dxa"/>
            <w:tcBorders>
              <w:top w:val="single" w:sz="4" w:space="0" w:color="auto"/>
              <w:bottom w:val="single" w:sz="4" w:space="0" w:color="auto"/>
            </w:tcBorders>
          </w:tcPr>
          <w:p w:rsidR="00E6653F" w:rsidRDefault="00E6653F" w:rsidP="00A86D83"/>
        </w:tc>
        <w:tc>
          <w:tcPr>
            <w:tcW w:w="993" w:type="dxa"/>
          </w:tcPr>
          <w:p w:rsidR="00E6653F" w:rsidRDefault="00E6653F" w:rsidP="00A86D83"/>
        </w:tc>
        <w:tc>
          <w:tcPr>
            <w:tcW w:w="4059" w:type="dxa"/>
            <w:tcBorders>
              <w:top w:val="single" w:sz="4" w:space="0" w:color="auto"/>
              <w:bottom w:val="single" w:sz="4" w:space="0" w:color="auto"/>
            </w:tcBorders>
          </w:tcPr>
          <w:p w:rsidR="00E6653F" w:rsidRDefault="00E6653F" w:rsidP="00A86D83"/>
        </w:tc>
      </w:tr>
      <w:tr w:rsidR="00E6653F" w:rsidTr="00E6653F">
        <w:tc>
          <w:tcPr>
            <w:tcW w:w="3964" w:type="dxa"/>
            <w:tcBorders>
              <w:top w:val="single" w:sz="4" w:space="0" w:color="auto"/>
              <w:bottom w:val="single" w:sz="4" w:space="0" w:color="auto"/>
            </w:tcBorders>
          </w:tcPr>
          <w:p w:rsidR="00E6653F" w:rsidRDefault="00E6653F" w:rsidP="00A86D83"/>
        </w:tc>
        <w:tc>
          <w:tcPr>
            <w:tcW w:w="993" w:type="dxa"/>
          </w:tcPr>
          <w:p w:rsidR="00E6653F" w:rsidRDefault="00E6653F" w:rsidP="00A86D83"/>
        </w:tc>
        <w:tc>
          <w:tcPr>
            <w:tcW w:w="4059" w:type="dxa"/>
            <w:tcBorders>
              <w:top w:val="single" w:sz="4" w:space="0" w:color="auto"/>
              <w:bottom w:val="single" w:sz="4" w:space="0" w:color="auto"/>
            </w:tcBorders>
          </w:tcPr>
          <w:p w:rsidR="00E6653F" w:rsidRDefault="00E6653F" w:rsidP="00A86D83"/>
        </w:tc>
      </w:tr>
    </w:tbl>
    <w:p w:rsidR="00E6653F" w:rsidRDefault="00E6653F" w:rsidP="00A86D83">
      <w:pPr>
        <w:spacing w:after="0" w:line="240" w:lineRule="auto"/>
      </w:pPr>
    </w:p>
    <w:p w:rsidR="00E6653F" w:rsidRPr="00E6653F" w:rsidRDefault="00E6653F" w:rsidP="00A86D83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E6653F">
        <w:rPr>
          <w:b/>
        </w:rPr>
        <w:t xml:space="preserve">Description of Leased Property </w:t>
      </w:r>
    </w:p>
    <w:p w:rsidR="00E6653F" w:rsidRDefault="00E6653F" w:rsidP="00A86D83">
      <w:pPr>
        <w:pStyle w:val="ListParagraph"/>
        <w:spacing w:after="0" w:line="240" w:lineRule="auto"/>
        <w:ind w:left="360"/>
      </w:pPr>
    </w:p>
    <w:p w:rsidR="00E6653F" w:rsidRDefault="00E6653F" w:rsidP="00A86D83">
      <w:pPr>
        <w:spacing w:after="0" w:line="240" w:lineRule="auto"/>
      </w:pPr>
      <w:r>
        <w:t xml:space="preserve">The Lessee has leased from the Lessor and received in satisfactory conditions the following property, referred to in this lease as the vehicle: </w:t>
      </w:r>
    </w:p>
    <w:p w:rsidR="00E6653F" w:rsidRDefault="00E6653F" w:rsidP="00A86D83">
      <w:pPr>
        <w:pStyle w:val="ListParagraph"/>
        <w:spacing w:after="0" w:line="240" w:lineRule="auto"/>
        <w:ind w:left="360"/>
      </w:pPr>
    </w:p>
    <w:p w:rsidR="00E6653F" w:rsidRDefault="00E6653F" w:rsidP="00A86D83">
      <w:pPr>
        <w:spacing w:after="0" w:line="240" w:lineRule="auto"/>
      </w:pPr>
      <w:r>
        <w:t xml:space="preserve">A used vehicle: </w:t>
      </w:r>
    </w:p>
    <w:tbl>
      <w:tblPr>
        <w:tblStyle w:val="TableGrid"/>
        <w:tblW w:w="9180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8"/>
        <w:gridCol w:w="7702"/>
      </w:tblGrid>
      <w:tr w:rsidR="00E6653F" w:rsidRPr="00E6653F" w:rsidTr="00A86D83">
        <w:tc>
          <w:tcPr>
            <w:tcW w:w="1478" w:type="dxa"/>
          </w:tcPr>
          <w:p w:rsidR="00E6653F" w:rsidRPr="00E6653F" w:rsidRDefault="00E6653F" w:rsidP="00A86D83">
            <w:pPr>
              <w:pStyle w:val="ListParagraph"/>
              <w:ind w:left="0"/>
            </w:pPr>
            <w:r w:rsidRPr="00E6653F">
              <w:t xml:space="preserve">Make </w:t>
            </w:r>
          </w:p>
        </w:tc>
        <w:tc>
          <w:tcPr>
            <w:tcW w:w="7702" w:type="dxa"/>
            <w:tcBorders>
              <w:bottom w:val="single" w:sz="4" w:space="0" w:color="auto"/>
            </w:tcBorders>
          </w:tcPr>
          <w:p w:rsidR="00E6653F" w:rsidRPr="00E6653F" w:rsidRDefault="00E6653F" w:rsidP="00A86D83">
            <w:pPr>
              <w:pStyle w:val="ListParagraph"/>
              <w:ind w:left="0"/>
            </w:pPr>
          </w:p>
        </w:tc>
      </w:tr>
      <w:tr w:rsidR="00E6653F" w:rsidRPr="00E6653F" w:rsidTr="00A86D83">
        <w:tc>
          <w:tcPr>
            <w:tcW w:w="1478" w:type="dxa"/>
          </w:tcPr>
          <w:p w:rsidR="00E6653F" w:rsidRPr="00E6653F" w:rsidRDefault="00E6653F" w:rsidP="00A86D83">
            <w:pPr>
              <w:pStyle w:val="ListParagraph"/>
              <w:ind w:left="0"/>
            </w:pPr>
            <w:r w:rsidRPr="00E6653F">
              <w:t xml:space="preserve">Model </w:t>
            </w:r>
          </w:p>
        </w:tc>
        <w:tc>
          <w:tcPr>
            <w:tcW w:w="7702" w:type="dxa"/>
            <w:tcBorders>
              <w:top w:val="single" w:sz="4" w:space="0" w:color="auto"/>
              <w:bottom w:val="single" w:sz="4" w:space="0" w:color="auto"/>
            </w:tcBorders>
          </w:tcPr>
          <w:p w:rsidR="00E6653F" w:rsidRPr="00E6653F" w:rsidRDefault="00E6653F" w:rsidP="00A86D83">
            <w:pPr>
              <w:pStyle w:val="ListParagraph"/>
              <w:ind w:left="0"/>
            </w:pPr>
          </w:p>
        </w:tc>
      </w:tr>
      <w:tr w:rsidR="00E6653F" w:rsidRPr="00E6653F" w:rsidTr="00A86D83">
        <w:tc>
          <w:tcPr>
            <w:tcW w:w="1478" w:type="dxa"/>
          </w:tcPr>
          <w:p w:rsidR="00E6653F" w:rsidRPr="00E6653F" w:rsidRDefault="00E6653F" w:rsidP="00A86D83">
            <w:pPr>
              <w:pStyle w:val="ListParagraph"/>
              <w:ind w:left="0"/>
            </w:pPr>
            <w:r w:rsidRPr="00E6653F">
              <w:t xml:space="preserve">Year Model </w:t>
            </w:r>
          </w:p>
        </w:tc>
        <w:tc>
          <w:tcPr>
            <w:tcW w:w="7702" w:type="dxa"/>
            <w:tcBorders>
              <w:top w:val="single" w:sz="4" w:space="0" w:color="auto"/>
              <w:bottom w:val="single" w:sz="4" w:space="0" w:color="auto"/>
            </w:tcBorders>
          </w:tcPr>
          <w:p w:rsidR="00E6653F" w:rsidRPr="00E6653F" w:rsidRDefault="00E6653F" w:rsidP="00A86D83">
            <w:pPr>
              <w:pStyle w:val="ListParagraph"/>
              <w:ind w:left="0"/>
            </w:pPr>
          </w:p>
        </w:tc>
      </w:tr>
      <w:tr w:rsidR="00E6653F" w:rsidRPr="00E6653F" w:rsidTr="00A86D83">
        <w:tc>
          <w:tcPr>
            <w:tcW w:w="1478" w:type="dxa"/>
          </w:tcPr>
          <w:p w:rsidR="00E6653F" w:rsidRPr="00E6653F" w:rsidRDefault="00E6653F" w:rsidP="00A86D83">
            <w:pPr>
              <w:pStyle w:val="ListParagraph"/>
              <w:ind w:left="0"/>
            </w:pPr>
            <w:r>
              <w:t>Reg. Number</w:t>
            </w:r>
            <w:r w:rsidRPr="00E6653F">
              <w:t xml:space="preserve"> </w:t>
            </w:r>
          </w:p>
        </w:tc>
        <w:tc>
          <w:tcPr>
            <w:tcW w:w="7702" w:type="dxa"/>
            <w:tcBorders>
              <w:top w:val="single" w:sz="4" w:space="0" w:color="auto"/>
              <w:bottom w:val="single" w:sz="4" w:space="0" w:color="auto"/>
            </w:tcBorders>
          </w:tcPr>
          <w:p w:rsidR="00E6653F" w:rsidRPr="00E6653F" w:rsidRDefault="00E6653F" w:rsidP="00A86D83">
            <w:pPr>
              <w:pStyle w:val="ListParagraph"/>
              <w:ind w:left="0"/>
            </w:pPr>
          </w:p>
        </w:tc>
      </w:tr>
    </w:tbl>
    <w:p w:rsidR="00E6653F" w:rsidRDefault="00E6653F" w:rsidP="00A86D83">
      <w:pPr>
        <w:pStyle w:val="ListParagraph"/>
        <w:spacing w:after="0" w:line="240" w:lineRule="auto"/>
        <w:ind w:left="360"/>
      </w:pPr>
    </w:p>
    <w:p w:rsidR="00E6653F" w:rsidRPr="00E6653F" w:rsidRDefault="00E6653F" w:rsidP="00A86D83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E6653F">
        <w:rPr>
          <w:b/>
        </w:rPr>
        <w:t xml:space="preserve">Terms of Lease </w:t>
      </w:r>
    </w:p>
    <w:p w:rsidR="00E6653F" w:rsidRDefault="00E6653F" w:rsidP="00A86D83">
      <w:pPr>
        <w:pStyle w:val="ListParagraph"/>
        <w:spacing w:after="0" w:line="240" w:lineRule="auto"/>
        <w:ind w:left="360"/>
      </w:pPr>
    </w:p>
    <w:tbl>
      <w:tblPr>
        <w:tblStyle w:val="TableGrid"/>
        <w:tblW w:w="9300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2"/>
        <w:gridCol w:w="4310"/>
        <w:gridCol w:w="828"/>
      </w:tblGrid>
      <w:tr w:rsidR="00E6653F" w:rsidRPr="00E6653F" w:rsidTr="00A86D83">
        <w:tc>
          <w:tcPr>
            <w:tcW w:w="4162" w:type="dxa"/>
          </w:tcPr>
          <w:p w:rsidR="00E6653F" w:rsidRPr="00E6653F" w:rsidRDefault="00E6653F" w:rsidP="00A86D83">
            <w:pPr>
              <w:pStyle w:val="ListParagraph"/>
              <w:ind w:left="0"/>
            </w:pPr>
            <w:r w:rsidRPr="00E6653F">
              <w:t xml:space="preserve">The terms of this lease shall commence on    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E6653F" w:rsidRPr="00E6653F" w:rsidRDefault="00E6653F" w:rsidP="00A86D83">
            <w:pPr>
              <w:pStyle w:val="ListParagraph"/>
              <w:ind w:left="0"/>
            </w:pPr>
          </w:p>
        </w:tc>
        <w:tc>
          <w:tcPr>
            <w:tcW w:w="828" w:type="dxa"/>
          </w:tcPr>
          <w:p w:rsidR="00E6653F" w:rsidRPr="00E6653F" w:rsidRDefault="00A86D83" w:rsidP="00A86D83">
            <w:pPr>
              <w:pStyle w:val="ListParagraph"/>
              <w:ind w:left="0"/>
              <w:rPr>
                <w:i/>
              </w:rPr>
            </w:pPr>
            <w:r>
              <w:rPr>
                <w:i/>
              </w:rPr>
              <w:t>(</w:t>
            </w:r>
            <w:r w:rsidR="00E6653F" w:rsidRPr="00E6653F">
              <w:rPr>
                <w:i/>
              </w:rPr>
              <w:t>date</w:t>
            </w:r>
            <w:r>
              <w:rPr>
                <w:i/>
              </w:rPr>
              <w:t>)</w:t>
            </w:r>
          </w:p>
        </w:tc>
      </w:tr>
      <w:tr w:rsidR="00E6653F" w:rsidRPr="00E6653F" w:rsidTr="00A86D83">
        <w:tc>
          <w:tcPr>
            <w:tcW w:w="4162" w:type="dxa"/>
          </w:tcPr>
          <w:p w:rsidR="00E6653F" w:rsidRPr="00E6653F" w:rsidRDefault="00E6653F" w:rsidP="00A86D83">
            <w:pPr>
              <w:pStyle w:val="ListParagraph"/>
              <w:ind w:left="0"/>
            </w:pPr>
            <w:r>
              <w:t xml:space="preserve">and shall be </w:t>
            </w:r>
            <w:r w:rsidR="00A86D83">
              <w:t xml:space="preserve">in place for a period of </w:t>
            </w:r>
          </w:p>
        </w:tc>
        <w:tc>
          <w:tcPr>
            <w:tcW w:w="4310" w:type="dxa"/>
            <w:tcBorders>
              <w:top w:val="single" w:sz="4" w:space="0" w:color="auto"/>
              <w:bottom w:val="single" w:sz="4" w:space="0" w:color="auto"/>
            </w:tcBorders>
          </w:tcPr>
          <w:p w:rsidR="00E6653F" w:rsidRPr="00E6653F" w:rsidRDefault="00E6653F" w:rsidP="00A86D83">
            <w:pPr>
              <w:pStyle w:val="ListParagraph"/>
              <w:ind w:left="0"/>
            </w:pPr>
          </w:p>
        </w:tc>
        <w:tc>
          <w:tcPr>
            <w:tcW w:w="828" w:type="dxa"/>
          </w:tcPr>
          <w:p w:rsidR="00E6653F" w:rsidRPr="00E6653F" w:rsidRDefault="00A86D83" w:rsidP="00A86D83">
            <w:pPr>
              <w:pStyle w:val="ListParagraph"/>
              <w:ind w:left="0"/>
              <w:rPr>
                <w:i/>
              </w:rPr>
            </w:pPr>
            <w:r>
              <w:rPr>
                <w:i/>
              </w:rPr>
              <w:t>(years)</w:t>
            </w:r>
          </w:p>
        </w:tc>
      </w:tr>
      <w:tr w:rsidR="00A86D83" w:rsidRPr="00E6653F" w:rsidTr="00A86D83">
        <w:tc>
          <w:tcPr>
            <w:tcW w:w="9300" w:type="dxa"/>
            <w:gridSpan w:val="3"/>
          </w:tcPr>
          <w:p w:rsidR="00A86D83" w:rsidRDefault="00A86D83" w:rsidP="00A86D83">
            <w:pPr>
              <w:pStyle w:val="ListParagraph"/>
              <w:ind w:left="0"/>
              <w:rPr>
                <w:i/>
              </w:rPr>
            </w:pPr>
            <w:proofErr w:type="gramStart"/>
            <w:r>
              <w:t>unless</w:t>
            </w:r>
            <w:proofErr w:type="gramEnd"/>
            <w:r>
              <w:t xml:space="preserve"> extended further by agreement of Lessor and Lessee. </w:t>
            </w:r>
          </w:p>
        </w:tc>
      </w:tr>
    </w:tbl>
    <w:p w:rsidR="00E6653F" w:rsidRDefault="00E6653F" w:rsidP="00A86D83">
      <w:pPr>
        <w:pStyle w:val="ListParagraph"/>
        <w:spacing w:after="0" w:line="240" w:lineRule="auto"/>
        <w:ind w:left="360"/>
      </w:pPr>
    </w:p>
    <w:p w:rsidR="00E6653F" w:rsidRPr="00E6653F" w:rsidRDefault="00E6653F" w:rsidP="00A86D83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E6653F">
        <w:rPr>
          <w:b/>
        </w:rPr>
        <w:t xml:space="preserve">Insurance </w:t>
      </w:r>
    </w:p>
    <w:p w:rsidR="00E6653F" w:rsidRDefault="00E6653F" w:rsidP="00A86D83">
      <w:pPr>
        <w:pStyle w:val="ListParagraph"/>
        <w:spacing w:after="0" w:line="240" w:lineRule="auto"/>
        <w:ind w:left="360"/>
      </w:pPr>
    </w:p>
    <w:p w:rsidR="00A86D83" w:rsidRDefault="00A86D83" w:rsidP="00A86D83">
      <w:pPr>
        <w:spacing w:after="0" w:line="240" w:lineRule="auto"/>
      </w:pPr>
      <w:r>
        <w:t xml:space="preserve">The Lessee is responsible for any loss or damage to the vehicle. The Lessor agrees to provide insurance coverages for the term of this lease. </w:t>
      </w:r>
    </w:p>
    <w:p w:rsidR="00A86D83" w:rsidRDefault="00A86D83" w:rsidP="00A86D83">
      <w:pPr>
        <w:pStyle w:val="ListParagraph"/>
        <w:spacing w:after="0" w:line="240" w:lineRule="auto"/>
        <w:ind w:left="360"/>
      </w:pPr>
    </w:p>
    <w:p w:rsidR="00E6653F" w:rsidRPr="00E6653F" w:rsidRDefault="00E6653F" w:rsidP="00A86D83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E6653F">
        <w:rPr>
          <w:b/>
        </w:rPr>
        <w:t xml:space="preserve">Maintenance </w:t>
      </w:r>
    </w:p>
    <w:p w:rsidR="00E6653F" w:rsidRDefault="00E6653F" w:rsidP="00A86D83">
      <w:pPr>
        <w:pStyle w:val="ListParagraph"/>
        <w:spacing w:after="0" w:line="240" w:lineRule="auto"/>
        <w:ind w:left="360"/>
      </w:pPr>
    </w:p>
    <w:p w:rsidR="00A86D83" w:rsidRDefault="00A86D83" w:rsidP="00A86D83">
      <w:pPr>
        <w:spacing w:after="0" w:line="240" w:lineRule="auto"/>
      </w:pPr>
      <w:r>
        <w:t xml:space="preserve">The Lessor is responsible for all operational maintenance, service and repairs of the vehicle. </w:t>
      </w:r>
    </w:p>
    <w:p w:rsidR="00A86D83" w:rsidRDefault="00A86D83" w:rsidP="00A86D83">
      <w:pPr>
        <w:pStyle w:val="ListParagraph"/>
        <w:spacing w:after="0" w:line="240" w:lineRule="auto"/>
        <w:ind w:left="360"/>
      </w:pPr>
    </w:p>
    <w:p w:rsidR="00E6653F" w:rsidRPr="00E6653F" w:rsidRDefault="00E6653F" w:rsidP="00A86D83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E6653F">
        <w:rPr>
          <w:b/>
        </w:rPr>
        <w:t xml:space="preserve">Title </w:t>
      </w:r>
    </w:p>
    <w:p w:rsidR="00A86D83" w:rsidRDefault="00A86D83" w:rsidP="00A86D83">
      <w:pPr>
        <w:spacing w:after="0" w:line="240" w:lineRule="auto"/>
      </w:pPr>
    </w:p>
    <w:p w:rsidR="00A86D83" w:rsidRDefault="00A86D83" w:rsidP="00A86D83">
      <w:pPr>
        <w:spacing w:after="0" w:line="240" w:lineRule="auto"/>
      </w:pPr>
      <w:r>
        <w:t xml:space="preserve">The legal title to the vehicle will be in the name of the Lessor. The Lessee agrees to pay all title and registration costs. </w:t>
      </w:r>
    </w:p>
    <w:p w:rsidR="00A86D83" w:rsidRDefault="00A86D83" w:rsidP="00A86D83">
      <w:pPr>
        <w:spacing w:after="0" w:line="240" w:lineRule="auto"/>
        <w:ind w:left="360"/>
      </w:pPr>
    </w:p>
    <w:p w:rsidR="00A86D83" w:rsidRDefault="00A86D83" w:rsidP="00A86D83">
      <w:pPr>
        <w:spacing w:after="0" w:line="240" w:lineRule="auto"/>
        <w:ind w:left="360"/>
      </w:pPr>
    </w:p>
    <w:tbl>
      <w:tblPr>
        <w:tblStyle w:val="TableGrid"/>
        <w:tblW w:w="9180" w:type="dxa"/>
        <w:tblInd w:w="-108" w:type="dxa"/>
        <w:tblLook w:val="04A0" w:firstRow="1" w:lastRow="0" w:firstColumn="1" w:lastColumn="0" w:noHBand="0" w:noVBand="1"/>
      </w:tblPr>
      <w:tblGrid>
        <w:gridCol w:w="2268"/>
        <w:gridCol w:w="1384"/>
        <w:gridCol w:w="993"/>
        <w:gridCol w:w="2368"/>
        <w:gridCol w:w="746"/>
        <w:gridCol w:w="1421"/>
      </w:tblGrid>
      <w:tr w:rsidR="00A86D83" w:rsidRPr="00105E8B" w:rsidTr="00A86D83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6653F" w:rsidRPr="00105E8B" w:rsidRDefault="00A86D83" w:rsidP="00A86D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Entered into o</w:t>
            </w:r>
            <w:r w:rsidR="00E6653F" w:rsidRPr="00105E8B">
              <w:rPr>
                <w:sz w:val="24"/>
                <w:szCs w:val="24"/>
              </w:rPr>
              <w:t xml:space="preserve">n this     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</w:tcPr>
          <w:p w:rsidR="00E6653F" w:rsidRPr="00105E8B" w:rsidRDefault="00E6653F" w:rsidP="00A86D8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6653F" w:rsidRPr="00105E8B" w:rsidRDefault="00E6653F" w:rsidP="00A86D83">
            <w:pPr>
              <w:rPr>
                <w:sz w:val="24"/>
                <w:szCs w:val="24"/>
              </w:rPr>
            </w:pPr>
            <w:r w:rsidRPr="00105E8B">
              <w:rPr>
                <w:sz w:val="24"/>
                <w:szCs w:val="24"/>
              </w:rPr>
              <w:t xml:space="preserve">day of       </w:t>
            </w:r>
          </w:p>
        </w:tc>
        <w:tc>
          <w:tcPr>
            <w:tcW w:w="2368" w:type="dxa"/>
            <w:tcBorders>
              <w:top w:val="nil"/>
              <w:left w:val="nil"/>
              <w:right w:val="nil"/>
            </w:tcBorders>
          </w:tcPr>
          <w:p w:rsidR="00E6653F" w:rsidRPr="00105E8B" w:rsidRDefault="00E6653F" w:rsidP="00A86D83">
            <w:pPr>
              <w:rPr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E6653F" w:rsidRPr="00A86D83" w:rsidRDefault="00E6653F" w:rsidP="00A86D83">
            <w:pPr>
              <w:rPr>
                <w:i/>
                <w:sz w:val="24"/>
                <w:szCs w:val="24"/>
              </w:rPr>
            </w:pPr>
            <w:r w:rsidRPr="00A86D83">
              <w:rPr>
                <w:i/>
                <w:sz w:val="24"/>
                <w:szCs w:val="24"/>
              </w:rPr>
              <w:t>year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</w:tcPr>
          <w:p w:rsidR="00E6653F" w:rsidRPr="00105E8B" w:rsidRDefault="00E6653F" w:rsidP="00A86D83">
            <w:pPr>
              <w:rPr>
                <w:sz w:val="24"/>
                <w:szCs w:val="24"/>
              </w:rPr>
            </w:pPr>
          </w:p>
        </w:tc>
      </w:tr>
    </w:tbl>
    <w:p w:rsidR="00E6653F" w:rsidRPr="00105E8B" w:rsidRDefault="00E6653F" w:rsidP="00A86D83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993"/>
        <w:gridCol w:w="4059"/>
      </w:tblGrid>
      <w:tr w:rsidR="00A86D83" w:rsidRPr="00E6653F" w:rsidTr="00E95506">
        <w:tc>
          <w:tcPr>
            <w:tcW w:w="3964" w:type="dxa"/>
          </w:tcPr>
          <w:p w:rsidR="00A86D83" w:rsidRPr="00E6653F" w:rsidRDefault="00A86D83" w:rsidP="00A86D83">
            <w:pPr>
              <w:ind w:left="-108"/>
              <w:rPr>
                <w:b/>
              </w:rPr>
            </w:pPr>
            <w:r w:rsidRPr="00E6653F">
              <w:rPr>
                <w:b/>
              </w:rPr>
              <w:t xml:space="preserve">Lessor </w:t>
            </w:r>
          </w:p>
        </w:tc>
        <w:tc>
          <w:tcPr>
            <w:tcW w:w="993" w:type="dxa"/>
          </w:tcPr>
          <w:p w:rsidR="00A86D83" w:rsidRPr="00E6653F" w:rsidRDefault="00A86D83" w:rsidP="00E95506">
            <w:pPr>
              <w:rPr>
                <w:b/>
              </w:rPr>
            </w:pPr>
          </w:p>
        </w:tc>
        <w:tc>
          <w:tcPr>
            <w:tcW w:w="4059" w:type="dxa"/>
          </w:tcPr>
          <w:p w:rsidR="00A86D83" w:rsidRPr="00E6653F" w:rsidRDefault="00A86D83" w:rsidP="00A86D83">
            <w:pPr>
              <w:ind w:left="-103"/>
              <w:rPr>
                <w:b/>
              </w:rPr>
            </w:pPr>
            <w:r w:rsidRPr="00E6653F">
              <w:rPr>
                <w:b/>
              </w:rPr>
              <w:t xml:space="preserve">Lessee </w:t>
            </w:r>
          </w:p>
        </w:tc>
      </w:tr>
      <w:tr w:rsidR="00A86D83" w:rsidTr="00E95506">
        <w:tc>
          <w:tcPr>
            <w:tcW w:w="3964" w:type="dxa"/>
            <w:tcBorders>
              <w:bottom w:val="single" w:sz="4" w:space="0" w:color="auto"/>
            </w:tcBorders>
          </w:tcPr>
          <w:p w:rsidR="00A86D83" w:rsidRDefault="00A86D83" w:rsidP="00E95506"/>
          <w:p w:rsidR="00A86D83" w:rsidRDefault="00A86D83" w:rsidP="00E95506"/>
        </w:tc>
        <w:tc>
          <w:tcPr>
            <w:tcW w:w="993" w:type="dxa"/>
          </w:tcPr>
          <w:p w:rsidR="00A86D83" w:rsidRDefault="00A86D83" w:rsidP="00E95506"/>
        </w:tc>
        <w:tc>
          <w:tcPr>
            <w:tcW w:w="4059" w:type="dxa"/>
            <w:tcBorders>
              <w:bottom w:val="single" w:sz="4" w:space="0" w:color="auto"/>
            </w:tcBorders>
          </w:tcPr>
          <w:p w:rsidR="00A86D83" w:rsidRDefault="00A86D83" w:rsidP="00E95506"/>
        </w:tc>
      </w:tr>
      <w:tr w:rsidR="00A86D83" w:rsidTr="00A86D83">
        <w:tc>
          <w:tcPr>
            <w:tcW w:w="3964" w:type="dxa"/>
            <w:tcBorders>
              <w:top w:val="single" w:sz="4" w:space="0" w:color="auto"/>
            </w:tcBorders>
          </w:tcPr>
          <w:p w:rsidR="00A86D83" w:rsidRDefault="00A86D83" w:rsidP="00E95506">
            <w:r>
              <w:t>Name</w:t>
            </w:r>
          </w:p>
        </w:tc>
        <w:tc>
          <w:tcPr>
            <w:tcW w:w="993" w:type="dxa"/>
          </w:tcPr>
          <w:p w:rsidR="00A86D83" w:rsidRDefault="00A86D83" w:rsidP="00E95506"/>
        </w:tc>
        <w:tc>
          <w:tcPr>
            <w:tcW w:w="4059" w:type="dxa"/>
            <w:tcBorders>
              <w:top w:val="single" w:sz="4" w:space="0" w:color="auto"/>
            </w:tcBorders>
          </w:tcPr>
          <w:p w:rsidR="00A86D83" w:rsidRDefault="00A86D83" w:rsidP="00E95506">
            <w:r>
              <w:t>Name</w:t>
            </w:r>
          </w:p>
        </w:tc>
      </w:tr>
      <w:tr w:rsidR="00A86D83" w:rsidTr="00A86D83">
        <w:tc>
          <w:tcPr>
            <w:tcW w:w="3964" w:type="dxa"/>
            <w:tcBorders>
              <w:bottom w:val="single" w:sz="4" w:space="0" w:color="auto"/>
            </w:tcBorders>
          </w:tcPr>
          <w:p w:rsidR="00A86D83" w:rsidRDefault="00A86D83" w:rsidP="00E95506"/>
          <w:p w:rsidR="00A86D83" w:rsidRDefault="00A86D83" w:rsidP="00E95506"/>
          <w:p w:rsidR="00A86D83" w:rsidRDefault="00A86D83" w:rsidP="00E95506"/>
        </w:tc>
        <w:tc>
          <w:tcPr>
            <w:tcW w:w="993" w:type="dxa"/>
          </w:tcPr>
          <w:p w:rsidR="00A86D83" w:rsidRDefault="00A86D83" w:rsidP="00E95506"/>
        </w:tc>
        <w:tc>
          <w:tcPr>
            <w:tcW w:w="4059" w:type="dxa"/>
            <w:tcBorders>
              <w:bottom w:val="single" w:sz="4" w:space="0" w:color="auto"/>
            </w:tcBorders>
          </w:tcPr>
          <w:p w:rsidR="00A86D83" w:rsidRDefault="00A86D83" w:rsidP="00E95506"/>
        </w:tc>
      </w:tr>
      <w:tr w:rsidR="00A86D83" w:rsidTr="00A86D83">
        <w:tc>
          <w:tcPr>
            <w:tcW w:w="3964" w:type="dxa"/>
            <w:tcBorders>
              <w:top w:val="single" w:sz="4" w:space="0" w:color="auto"/>
            </w:tcBorders>
          </w:tcPr>
          <w:p w:rsidR="00A86D83" w:rsidRDefault="00A86D83" w:rsidP="00E95506">
            <w:r>
              <w:t>Signature</w:t>
            </w:r>
          </w:p>
        </w:tc>
        <w:tc>
          <w:tcPr>
            <w:tcW w:w="993" w:type="dxa"/>
          </w:tcPr>
          <w:p w:rsidR="00A86D83" w:rsidRDefault="00A86D83" w:rsidP="00E95506"/>
        </w:tc>
        <w:tc>
          <w:tcPr>
            <w:tcW w:w="4059" w:type="dxa"/>
            <w:tcBorders>
              <w:top w:val="single" w:sz="4" w:space="0" w:color="auto"/>
            </w:tcBorders>
          </w:tcPr>
          <w:p w:rsidR="00A86D83" w:rsidRDefault="00A86D83" w:rsidP="00E95506">
            <w:r>
              <w:t>Signature</w:t>
            </w:r>
          </w:p>
        </w:tc>
      </w:tr>
    </w:tbl>
    <w:p w:rsidR="00E6653F" w:rsidRDefault="00E6653F" w:rsidP="00A86D83">
      <w:pPr>
        <w:spacing w:after="0" w:line="240" w:lineRule="auto"/>
      </w:pPr>
    </w:p>
    <w:p w:rsidR="007B0403" w:rsidRDefault="007B0403" w:rsidP="00A86D83">
      <w:pPr>
        <w:spacing w:after="0" w:line="240" w:lineRule="auto"/>
      </w:pPr>
    </w:p>
    <w:sectPr w:rsidR="007B0403" w:rsidSect="00A86D83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E51F75"/>
    <w:multiLevelType w:val="hybridMultilevel"/>
    <w:tmpl w:val="BC4C56BE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53F"/>
    <w:rsid w:val="001D50BB"/>
    <w:rsid w:val="007B0403"/>
    <w:rsid w:val="00A86D83"/>
    <w:rsid w:val="00E6653F"/>
    <w:rsid w:val="00FB2092"/>
    <w:rsid w:val="00FC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9636F1-1014-4F24-8A9A-553EB9D4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6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65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Hannelie Du Toit</dc:creator>
  <cp:keywords/>
  <dc:description/>
  <cp:lastModifiedBy>Hannelie Du Toit</cp:lastModifiedBy>
  <cp:revision>4</cp:revision>
  <dcterms:created xsi:type="dcterms:W3CDTF">2016-08-18T08:58:00Z</dcterms:created>
  <dcterms:modified xsi:type="dcterms:W3CDTF">2016-08-19T11:25:00Z</dcterms:modified>
</cp:coreProperties>
</file>